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53de8c4db4f50" /><Relationship Type="http://schemas.openxmlformats.org/package/2006/relationships/metadata/core-properties" Target="/package/services/metadata/core-properties/94bb7fdca15448748edb23aeed39bde8.psmdcp" Id="Rfb2e49850e5d4954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340" w:lineRule="exact"/>
        <w:ind/>
        <w:jc w:val="center"/>
        <w:rPr>
          <w:sz w:val="27"/>
        </w:rPr>
      </w:pPr>
      <w:r>
        <w:rPr>
          <w:rFonts w:hint="eastAsia" w:ascii="Calibri" w:hAnsi="Calibri" w:eastAsia="Calibri"/>
          <w:b/>
          <w:color w:val="000000"/>
          <w:sz w:val="27"/>
        </w:rPr>
        <w:t xml:space="preserve">ISTITUTO COMPRENSIVO MIGLIARINA - MOTTO</w:t>
      </w:r>
    </w:p>
    <w:p>
      <w:pPr>
        <w:autoSpaceDE w:val="false"/>
        <w:autoSpaceDN w:val="false"/>
        <w:spacing w:before="0" w:after="0" w:line="340" w:lineRule="exact"/>
        <w:ind/>
        <w:jc w:val="center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Scuola dell'Infanzia e Scuola Primaria</w:t>
      </w:r>
    </w:p>
    <w:p>
      <w:pPr>
        <w:autoSpaceDE w:val="false"/>
        <w:autoSpaceDN w:val="false"/>
        <w:spacing w:before="0" w:after="0" w:line="580" w:lineRule="exact"/>
        <w:ind/>
        <w:jc w:val="center"/>
        <w:rPr>
          <w:sz w:val="25"/>
        </w:rPr>
      </w:pPr>
      <w:r>
        <w:rPr>
          <w:rFonts w:hint="eastAsia" w:ascii="Calibri" w:hAnsi="Calibri" w:eastAsia="Calibri"/>
          <w:b/>
          <w:color w:val="000000"/>
          <w:sz w:val="25"/>
        </w:rPr>
        <w:t xml:space="preserve">CIRCOLARE ALLE FAMIGLIE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Oggetto: Progetto Continuità verticale - Calendario degli incontri e organizzazione delle attivitàlaboratoriali</w:t>
      </w:r>
    </w:p>
    <w:p>
      <w:pPr>
        <w:autoSpaceDE w:val="false"/>
        <w:autoSpaceDN w:val="false"/>
        <w:wordWrap w:val="false"/>
        <w:spacing w:before="0" w:after="0" w:line="246" w:lineRule="exact"/>
        <w:ind w:firstLine="0"/>
        <w:jc w:val="both"/>
        <w:rPr>
          <w:sz w:val="19"/>
        </w:rPr>
        <w:rPr>
          <w:rFonts w:hint="eastAsia" w:ascii="SimSun" w:hAnsi="SimSun" w:eastAsia="SimSun"/>
          <w:color w:val="000000"/>
          <w:sz w:val="19"/>
        </w:rPr>
      </w:pPr>
    </w:p>
    <w:p>
      <w:pPr>
        <w:autoSpaceDE w:val="false"/>
        <w:autoSpaceDN w:val="false"/>
        <w:spacing w:before="0" w:after="0" w:line="273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Gentili Genitori,</w:t>
      </w:r>
    </w:p>
    <w:p>
      <w:pPr>
        <w:autoSpaceDE w:val="false"/>
        <w:autoSpaceDN w:val="false"/>
        <w:spacing w:before="0" w:after="0" w:line="273" w:lineRule="exact"/>
        <w:ind w:right="580"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nell'ambito del progetto di continuità verticale " Insieme... dalla scoperta alla creatività", sono stati </w:t>
      </w:r>
      <w:r>
        <w:rPr>
          <w:rFonts w:hint="eastAsia" w:ascii="Calibri" w:hAnsi="Calibri" w:eastAsia="Calibri"/>
          <w:color w:val="000000"/>
          <w:sz w:val="19"/>
        </w:rPr>
        <w:t xml:space="preserve">programmati alcuni incontri laboratoriali tra i bambini della scuola dell'infanzia, gli alunni della scuola primaria </w:t>
      </w:r>
      <w:r>
        <w:rPr>
          <w:rFonts w:hint="eastAsia" w:ascii="Calibri" w:hAnsi="Calibri" w:eastAsia="Calibri"/>
          <w:color w:val="000000"/>
          <w:sz w:val="19"/>
        </w:rPr>
        <w:t xml:space="preserve">e quelli della scuola secondaria di primo grado.</w:t>
      </w:r>
    </w:p>
    <w:p>
      <w:pPr>
        <w:autoSpaceDE w:val="false"/>
        <w:autoSpaceDN w:val="false"/>
        <w:spacing w:before="0" w:after="0" w:line="280" w:lineRule="exact"/>
        <w:ind w:right="580"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Le attività hanno lo scopo di favorire la conoscenza reciproca, la collaborazione e la condivisione di esperienze </w:t>
      </w:r>
      <w:r>
        <w:rPr>
          <w:rFonts w:hint="eastAsia" w:ascii="Calibri" w:hAnsi="Calibri" w:eastAsia="Calibri"/>
          <w:color w:val="000000"/>
          <w:sz w:val="19"/>
        </w:rPr>
        <w:t xml:space="preserve">tra i diversi ordini di scuola.</w:t>
      </w:r>
    </w:p>
    <w:p>
      <w:pPr>
        <w:autoSpaceDE w:val="false"/>
        <w:autoSpaceDN w:val="false"/>
        <w:spacing w:before="0" w:after="0" w:line="46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Di seguito si comunica il calendario degli incontri e la relativa organizzazione.</w:t>
      </w:r>
    </w:p>
    <w:p>
      <w:pPr>
        <w:autoSpaceDE w:val="false"/>
        <w:autoSpaceDN w:val="false"/>
        <w:spacing w:before="0" w:after="0" w:line="480" w:lineRule="exact"/>
        <w:ind w:firstLine="0"/>
        <w:jc w:val="left"/>
        <w:rPr>
          <w:sz w:val="25"/>
        </w:rPr>
      </w:pPr>
      <w:r>
        <w:rPr>
          <w:rFonts w:hint="eastAsia" w:ascii="Calibri" w:hAnsi="Calibri" w:eastAsia="Calibri"/>
          <w:b/>
          <w:color w:val="000000"/>
          <w:sz w:val="25"/>
        </w:rPr>
        <w:t xml:space="preserve">1. SCUOLA DELL'INFANZIA - LUNEDÌ 16 NOVEMBRE 2026</w:t>
      </w:r>
    </w:p>
    <w:p>
      <w:pPr>
        <w:autoSpaceDE w:val="false"/>
        <w:autoSpaceDN w:val="false"/>
        <w:spacing w:before="0" w:after="0" w:line="28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Sezioni A ed E - bambini di 4 anni</w:t>
      </w:r>
    </w:p>
    <w:p>
      <w:pPr>
        <w:autoSpaceDE w:val="false"/>
        <w:autoSpaceDN w:val="false"/>
        <w:spacing w:before="0" w:after="0" w:line="28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Sezione C - due gruppi di bambini di 5 anni.</w:t>
      </w:r>
    </w:p>
    <w:p>
      <w:pPr>
        <w:autoSpaceDE w:val="false"/>
        <w:autoSpaceDN w:val="false"/>
        <w:spacing w:before="0" w:after="0" w:line="42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Destinazione: Scuola Primaria Pascoli</w:t>
      </w:r>
    </w:p>
    <w:p>
      <w:pPr>
        <w:autoSpaceDE w:val="false"/>
        <w:autoSpaceDN w:val="false"/>
        <w:spacing w:before="0" w:after="0" w:line="48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Sezione </w:t>
      </w:r>
      <w:r>
        <w:rPr>
          <w:rFonts w:hint="eastAsia" w:ascii="Calibri" w:hAnsi="Calibri" w:eastAsia="Calibri"/>
          <w:u w:val="single"/>
          <w:color w:val="000000"/>
          <w:sz w:val="19"/>
        </w:rPr>
        <w:t xml:space="preserve">E</w:t>
      </w:r>
      <w:r>
        <w:rPr>
          <w:rFonts w:hint="eastAsia" w:ascii="Calibri" w:hAnsi="Calibri" w:eastAsia="Calibri"/>
          <w:color w:val="000000"/>
          <w:sz w:val="19"/>
        </w:rPr>
        <w:t xml:space="preserve">(4 anni) e primo gruppo dei bambini di 5 anni della sezione C.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I genitori accompagneranno i bambini direttamente presso la scuola primaria Pascoli alle ore 8:30.</w:t>
      </w:r>
    </w:p>
    <w:p>
      <w:pPr>
        <w:autoSpaceDE w:val="false"/>
        <w:autoSpaceDN w:val="false"/>
        <w:spacing w:before="0" w:after="0" w:line="300" w:lineRule="exact"/>
        <w:ind w:firstLine="36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Il ritiro è previsto alle ore 13:30, dopo il pasto.</w:t>
      </w:r>
    </w:p>
    <w:p>
      <w:pPr>
        <w:autoSpaceDE w:val="false"/>
        <w:autoSpaceDN w:val="false"/>
        <w:spacing w:before="0" w:after="0" w:line="240" w:lineRule="exact"/>
        <w:ind w:left="360" w:right="360" w:firstLine="28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Le famiglie che necessitano del tempo pieno potranno riaccompagnare i bambini presso la scuola </w:t>
      </w:r>
      <w:r>
        <w:rPr>
          <w:rFonts w:hint="eastAsia" w:ascii="Calibri" w:hAnsi="Calibri" w:eastAsia="Calibri"/>
          <w:color w:val="000000"/>
          <w:sz w:val="19"/>
        </w:rPr>
        <w:t xml:space="preserve">dell'infanzia Florinda, dove proseguiranno regolarmente la giornata scolastica fino alle ore 16:00.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Destinazione: Scuola Primaria Politi</w:t>
      </w:r>
    </w:p>
    <w:p>
      <w:pPr>
        <w:autoSpaceDE w:val="false"/>
        <w:autoSpaceDN w:val="false"/>
        <w:spacing w:before="0" w:after="0" w:line="46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Sezione  (4 anni) e secondo gruppo dei bambini di 5 anni della sezione C.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I bambini seguiranno il consueto orario scolastico.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Il laboratorio si svolgerà presso la scuola primaria Politi dalle ore 10:30 alle ore 11:30.</w:t>
      </w:r>
    </w:p>
    <w:p>
      <w:pPr>
        <w:autoSpaceDE w:val="false"/>
        <w:autoSpaceDN w:val="false"/>
        <w:spacing w:before="0" w:after="0" w:line="26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Al termine dell'attività i bambini rientreranno presso la scuola dell'infanzia Florinda.</w:t>
      </w:r>
    </w:p>
    <w:p>
      <w:pPr>
        <w:autoSpaceDE w:val="false"/>
        <w:autoSpaceDN w:val="false"/>
        <w:spacing w:before="0" w:after="0" w:line="210" w:lineRule="exact"/>
        <w:ind w:left="360" w:right="40"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Il servizio mensa si svolgerà regolarmente e l'uscita sarà prevista nel consueto orario, dalle ore 15:30alle ore </w:t>
      </w:r>
      <w:r>
        <w:rPr>
          <w:rFonts w:hint="eastAsia" w:ascii="Calibri" w:hAnsi="Calibri" w:eastAsia="Calibri"/>
          <w:color w:val="000000"/>
          <w:sz w:val="19"/>
        </w:rPr>
        <w:t xml:space="preserve">16:00.</w:t>
      </w:r>
    </w:p>
    <w:p>
      <w:pPr>
        <w:autoSpaceDE w:val="false"/>
        <w:autoSpaceDN w:val="false"/>
        <w:spacing w:before="0" w:after="0" w:line="600" w:lineRule="exact"/>
        <w:ind w:firstLine="0"/>
        <w:jc w:val="left"/>
        <w:rPr>
          <w:sz w:val="25"/>
        </w:rPr>
      </w:pPr>
      <w:r>
        <w:rPr>
          <w:rFonts w:hint="eastAsia" w:ascii="Calibri" w:hAnsi="Calibri" w:eastAsia="Calibri"/>
          <w:b/>
          <w:color w:val="000000"/>
          <w:sz w:val="25"/>
        </w:rPr>
        <w:t xml:space="preserve">2. SCUOLA PRIMARIA PASCOLI - MERCOLEDÌ 18 NOVEMBRE 2026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Destinazione: Scuola Secondaria di Primo Grado Motto</w:t>
      </w:r>
    </w:p>
    <w:p>
      <w:pPr>
        <w:autoSpaceDE w:val="false"/>
        <w:autoSpaceDN w:val="false"/>
        <w:spacing w:before="0" w:after="0" w:line="44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Classi interessate:</w:t>
      </w:r>
      <w:r>
        <w:rPr>
          <w:rFonts w:hint="eastAsia" w:ascii="Calibri" w:hAnsi="Calibri" w:eastAsia="Calibri"/>
          <w:b/>
          <w:color w:val="000000"/>
          <w:sz w:val="19"/>
        </w:rPr>
        <w:t xml:space="preserve"> quarte e quinte della scuola primaria Pascoli.</w:t>
      </w:r>
    </w:p>
    <w:p>
      <w:pPr>
        <w:autoSpaceDE w:val="false"/>
        <w:autoSpaceDN w:val="false"/>
        <w:spacing w:before="0" w:after="0" w:line="360" w:lineRule="exact"/>
        <w:ind w:firstLine="36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Gli alunni saranno accompagnati dai genitori direttamente presso la scuola secondaria Motto alle ore 8:30.</w:t>
      </w:r>
    </w:p>
    <w:p>
      <w:pPr>
        <w:autoSpaceDE w:val="false"/>
        <w:autoSpaceDN w:val="false"/>
        <w:spacing w:before="0" w:after="0" w:line="290" w:lineRule="exact"/>
        <w:ind w:left="360" w:right="40" w:firstLine="0"/>
        <w:jc w:val="left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· Al termine delle attività, gli alunni rientrerannoa piedi presso la scuola primaria Pascoli, accompagnati dalle </w:t>
      </w:r>
      <w:r>
        <w:rPr>
          <w:rFonts w:hint="eastAsia" w:ascii="Calibri" w:hAnsi="Calibri" w:eastAsia="Calibri"/>
          <w:color w:val="000000"/>
          <w:sz w:val="19"/>
        </w:rPr>
        <w:t xml:space="preserve">insegnanti.</w:t>
      </w:r>
    </w:p>
    <w:p>
      <w:pPr>
        <w:autoSpaceDE w:val="false"/>
        <w:autoSpaceDN w:val="false"/>
        <w:spacing w:before="0" w:after="0" w:line="500" w:lineRule="exact"/>
        <w:ind w:firstLine="0"/>
        <w:jc w:val="left"/>
        <w:rPr>
          <w:sz w:val="25"/>
        </w:rPr>
      </w:pPr>
      <w:r>
        <w:rPr>
          <w:rFonts w:hint="eastAsia" w:ascii="Calibri" w:hAnsi="Calibri" w:eastAsia="Calibri"/>
          <w:b/>
          <w:color w:val="000000"/>
          <w:sz w:val="25"/>
        </w:rPr>
        <w:t xml:space="preserve">3. SCUOLA PRIMARIA POLITI - MARTEDÌ 24 NOVEMBRE 2026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19"/>
        </w:rPr>
      </w:pPr>
      <w:r>
        <w:rPr>
          <w:rFonts w:hint="eastAsia" w:ascii="Calibri" w:hAnsi="Calibri" w:eastAsia="Calibri"/>
          <w:b/>
          <w:color w:val="000000"/>
          <w:sz w:val="19"/>
        </w:rPr>
        <w:t xml:space="preserve">Destinazione: Scuola Secondaria di Primo Grado Motto</w:t>
      </w:r>
    </w:p>
    <w:p>
      <w:pPr>
        <w:autoSpaceDE w:val="false"/>
        <w:autoSpaceDN w:val="false"/>
        <w:spacing w:before="0" w:after="0" w:line="420" w:lineRule="exact"/>
        <w:ind w:firstLine="0"/>
        <w:jc w:val="left"/>
        <w:rPr>
          <w:sz w:val="19"/>
        </w:rPr>
        <w:sectPr>
          <w:type w:val="continuous"/>
          <w:pgSz w:w="11900" w:h="15380" w:orient="portrait"/>
          <w:pgMar w:top="1100" w:right="1140" w:bottom="1100" w:left="1140" w:header="540" w:footer="540"/>
          <w:cols w:equalWidth="true" w:num="1"/>
        </w:sectPr>
      </w:pPr>
      <w:r>
        <w:rPr>
          <w:rFonts w:hint="eastAsia" w:ascii="Calibri" w:hAnsi="Calibri" w:eastAsia="Calibri"/>
          <w:color w:val="000000"/>
          <w:sz w:val="19"/>
        </w:rPr>
        <w:t xml:space="preserve">Classi</w:t>
      </w:r>
      <w:r>
        <w:rPr>
          <w:rFonts w:hint="eastAsia" w:ascii="Calibri" w:hAnsi="Calibri" w:eastAsia="Calibri"/>
          <w:b/>
          <w:color w:val="000000"/>
          <w:sz w:val="19"/>
        </w:rPr>
        <w:t xml:space="preserve"> </w:t>
      </w:r>
      <w:r>
        <w:rPr>
          <w:rFonts w:hint="eastAsia" w:ascii="Calibri" w:hAnsi="Calibri" w:eastAsia="Calibri"/>
          <w:color w:val="000000"/>
          <w:sz w:val="19"/>
        </w:rPr>
        <w:t xml:space="preserve">interessate:</w:t>
      </w:r>
      <w:r>
        <w:rPr>
          <w:rFonts w:hint="eastAsia" w:ascii="Calibri" w:hAnsi="Calibri" w:eastAsia="Calibri"/>
          <w:b/>
          <w:color w:val="000000"/>
          <w:sz w:val="19"/>
        </w:rPr>
        <w:t xml:space="preserve"> quarte e quinte della scuola primaria Politi.</w:t>
      </w:r>
    </w:p>
    <w:p>
      <w:pPr>
        <w:autoSpaceDE w:val="false"/>
        <w:autoSpaceDN w:val="false"/>
        <w:spacing w:before="0" w:after="0" w:line="200" w:lineRule="exact"/>
        <w:ind w:left="400" w:right="540"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· Gli alunni saranno accompagnati dai genitori direttamente presso la scuola secondaria Motto alle ore </w:t>
      </w:r>
      <w:r>
        <w:rPr>
          <w:rFonts w:hint="eastAsia" w:ascii="Calibri" w:hAnsi="Calibri" w:eastAsia="Calibri"/>
          <w:color w:val="000000"/>
          <w:sz w:val="18"/>
        </w:rPr>
        <w:t xml:space="preserve">8:30.</w:t>
      </w:r>
    </w:p>
    <w:p>
      <w:pPr>
        <w:autoSpaceDE w:val="false"/>
        <w:autoSpaceDN w:val="false"/>
        <w:spacing w:before="0" w:after="0" w:line="310" w:lineRule="exact"/>
        <w:ind w:left="400" w:right="540"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· Al termine delle attività, gli alunni rientreranno a piedi presso la scuola primaria Politi,accompagnati </w:t>
      </w:r>
      <w:r>
        <w:rPr>
          <w:rFonts w:hint="eastAsia" w:ascii="Calibri" w:hAnsi="Calibri" w:eastAsia="Calibri"/>
          <w:color w:val="000000"/>
          <w:sz w:val="18"/>
        </w:rPr>
        <w:t xml:space="preserve">dalle insegnanti.</w:t>
      </w:r>
    </w:p>
    <w:p>
      <w:pPr>
        <w:autoSpaceDE w:val="false"/>
        <w:autoSpaceDN w:val="false"/>
        <w:spacing w:before="0" w:after="0" w:line="290" w:lineRule="exact"/>
        <w:ind w:right="540"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Si ringraziano tutte le famiglie per la collaborazione e la disponibilità, fondamentali per la buona riuscita del </w:t>
      </w:r>
      <w:r>
        <w:rPr>
          <w:rFonts w:hint="eastAsia" w:ascii="Calibri" w:hAnsi="Calibri" w:eastAsia="Calibri"/>
          <w:color w:val="000000"/>
          <w:sz w:val="19"/>
        </w:rPr>
        <w:t xml:space="preserve">progetto.</w:t>
      </w:r>
    </w:p>
    <w:p>
      <w:pPr>
        <w:autoSpaceDE w:val="false"/>
        <w:autoSpaceDN w:val="false"/>
        <w:spacing w:before="0" w:after="0" w:line="420" w:lineRule="exact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Cordiali saluti.</w:t>
      </w:r>
    </w:p>
    <w:p>
      <w:pPr>
        <w:autoSpaceDE w:val="false"/>
        <w:autoSpaceDN w:val="false"/>
        <w:spacing w:before="0" w:after="0" w:line="320" w:lineRule="exact"/>
        <w:ind w:firstLine="5620"/>
        <w:jc w:val="right"/>
        <w:rPr>
          <w:sz w:val="18"/>
        </w:rPr>
      </w:pPr>
      <w:r>
        <w:rPr>
          <w:rFonts w:hint="eastAsia" w:ascii="Calibri" w:hAnsi="Calibri" w:eastAsia="Calibri"/>
          <w:b/>
          <w:color w:val="000000"/>
          <w:sz w:val="18"/>
        </w:rPr>
        <w:t xml:space="preserve">Le insegnanti referenti del Progetto Continuità</w:t>
      </w:r>
    </w:p>
    <w:p>
      <w:pPr>
        <w:autoSpaceDE w:val="false"/>
        <w:autoSpaceDN w:val="false"/>
        <w:spacing w:before="0" w:after="0" w:line="240" w:lineRule="exact"/>
        <w:ind w:firstLine="7740"/>
        <w:jc w:val="right"/>
        <w:rPr>
          <w:sz w:val="18"/>
        </w:rPr>
      </w:pPr>
      <w:r>
        <w:rPr>
          <w:rFonts w:hint="eastAsia" w:ascii="Calibri" w:hAnsi="Calibri" w:eastAsia="Calibri"/>
          <w:b/>
          <w:color w:val="000000"/>
          <w:sz w:val="18"/>
        </w:rPr>
        <w:t xml:space="preserve">Marianna Mercadante</w:t>
      </w:r>
    </w:p>
    <w:sectPr>
      <w:type w:val="continuous"/>
      <w:pgSz w:w="11901" w:h="15381" w:orient="portrait"/>
      <w:pgMar w:top="1000" w:right="1080" w:bottom="1000" w:left="1080" w:header="500" w:footer="50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