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1EC5E996" w:rsidR="00B36217" w:rsidRDefault="004F2F69">
      <w:pPr>
        <w:pStyle w:val="Titolo1"/>
        <w:spacing w:before="68" w:line="276" w:lineRule="exact"/>
        <w:jc w:val="center"/>
      </w:pPr>
      <w:r>
        <w:t>R</w:t>
      </w:r>
      <w:r w:rsidR="00AB64BF">
        <w:t>eclamo avverso la graduatoria interna</w:t>
      </w:r>
    </w:p>
    <w:p w14:paraId="2B4DF635" w14:textId="77777777" w:rsidR="00B36217" w:rsidRDefault="00AB64BF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AB64BF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63A0B270" w:rsidR="00B36217" w:rsidRDefault="00AB64BF" w:rsidP="001438E1">
      <w:pPr>
        <w:pStyle w:val="Titolo1"/>
        <w:ind w:left="0" w:right="105"/>
        <w:jc w:val="right"/>
      </w:pPr>
      <w:r>
        <w:t xml:space="preserve"> </w:t>
      </w:r>
      <w:r w:rsidR="001438E1">
        <w:t xml:space="preserve">dell’Istituto Comprensivo </w:t>
      </w:r>
      <w:r w:rsidR="004F2F69">
        <w:t>Centro Migliarina Motto</w:t>
      </w:r>
      <w:bookmarkStart w:id="0" w:name="_GoBack"/>
      <w:bookmarkEnd w:id="0"/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AB64BF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AB64BF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AB64BF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AB64BF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AB64BF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AB64BF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AB64B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AB64B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AB64B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AB64B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AB64B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AB64B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AB64B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AB64B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AB64B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AB64B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AB64B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AB64BF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AB64BF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AB64BF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AB64BF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142E68"/>
    <w:rsid w:val="001438E1"/>
    <w:rsid w:val="001A254A"/>
    <w:rsid w:val="00201755"/>
    <w:rsid w:val="003F0555"/>
    <w:rsid w:val="004F2F69"/>
    <w:rsid w:val="00AB64BF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admin</cp:lastModifiedBy>
  <cp:revision>3</cp:revision>
  <dcterms:created xsi:type="dcterms:W3CDTF">2025-03-07T13:26:00Z</dcterms:created>
  <dcterms:modified xsi:type="dcterms:W3CDTF">2025-03-07T14:05:00Z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