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D00539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</w:pPr>
            <w:r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shadow/>
                <w:color w:val="000080"/>
                <w:spacing w:val="46"/>
                <w:sz w:val="14"/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shadow/>
                <w:color w:val="000080"/>
                <w:spacing w:val="-4"/>
                <w:kern w:val="144"/>
                <w:szCs w:val="26"/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Istituto Comprensivo Centro </w:t>
            </w:r>
            <w:proofErr w:type="spellStart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Migliarina</w:t>
            </w:r>
            <w:proofErr w:type="spellEnd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2A43ED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AA4360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Cod.fisc.</w:t>
            </w:r>
            <w:proofErr w:type="spellEnd"/>
            <w:r w:rsidRPr="005D665C">
              <w:rPr>
                <w:sz w:val="16"/>
                <w:szCs w:val="16"/>
              </w:rPr>
              <w:t xml:space="preserve">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D00539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6F6" w:rsidRDefault="001926F6">
      <w:pPr>
        <w:rPr>
          <w:sz w:val="28"/>
        </w:rPr>
      </w:pPr>
      <w:proofErr w:type="spellStart"/>
      <w:r>
        <w:rPr>
          <w:sz w:val="28"/>
        </w:rPr>
        <w:t>P</w:t>
      </w:r>
      <w:r w:rsidR="00965F89">
        <w:rPr>
          <w:sz w:val="28"/>
        </w:rPr>
        <w:t>rot</w:t>
      </w:r>
      <w:proofErr w:type="spellEnd"/>
      <w:r w:rsidR="00965F89">
        <w:rPr>
          <w:sz w:val="28"/>
        </w:rPr>
        <w:t>. _________</w:t>
      </w:r>
      <w:r w:rsidR="00965F89">
        <w:rPr>
          <w:sz w:val="28"/>
        </w:rPr>
        <w:tab/>
      </w:r>
      <w:r w:rsidR="00965F89">
        <w:rPr>
          <w:sz w:val="28"/>
        </w:rPr>
        <w:tab/>
      </w:r>
      <w:r w:rsidR="00965F89">
        <w:rPr>
          <w:sz w:val="28"/>
        </w:rPr>
        <w:tab/>
      </w:r>
      <w:r w:rsidR="00965F89">
        <w:rPr>
          <w:sz w:val="28"/>
        </w:rPr>
        <w:tab/>
      </w:r>
      <w:r w:rsidR="00965F89">
        <w:rPr>
          <w:sz w:val="28"/>
        </w:rPr>
        <w:tab/>
      </w:r>
      <w:r w:rsidR="00965F89">
        <w:rPr>
          <w:sz w:val="28"/>
        </w:rPr>
        <w:tab/>
        <w:t xml:space="preserve">Viareggio, </w:t>
      </w:r>
      <w:r w:rsidR="00D00539">
        <w:rPr>
          <w:sz w:val="28"/>
        </w:rPr>
        <w:t>___________________</w:t>
      </w:r>
    </w:p>
    <w:p w:rsidR="001926F6" w:rsidRDefault="001926F6">
      <w:pPr>
        <w:rPr>
          <w:sz w:val="28"/>
        </w:rPr>
      </w:pPr>
    </w:p>
    <w:p w:rsidR="001926F6" w:rsidRDefault="001926F6">
      <w:pPr>
        <w:rPr>
          <w:sz w:val="28"/>
        </w:rPr>
      </w:pPr>
    </w:p>
    <w:p w:rsidR="001926F6" w:rsidRDefault="001926F6">
      <w:pPr>
        <w:pStyle w:val="Rientrocorpodeltesto3"/>
      </w:pPr>
      <w:r>
        <w:t>AI GENITORI DELL’ALUNNO/A</w:t>
      </w:r>
    </w:p>
    <w:p w:rsidR="001926F6" w:rsidRDefault="00D00539">
      <w:pPr>
        <w:pStyle w:val="Rientrocorpodeltesto3"/>
      </w:pPr>
      <w:r>
        <w:t>____________________________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  <w:r>
        <w:t xml:space="preserve">Oggetto: </w:t>
      </w:r>
      <w:r w:rsidR="00965F89">
        <w:rPr>
          <w:b/>
          <w:bCs/>
        </w:rPr>
        <w:t xml:space="preserve">Comunicazione </w:t>
      </w:r>
      <w:proofErr w:type="spellStart"/>
      <w:r w:rsidR="00965F89">
        <w:rPr>
          <w:b/>
          <w:bCs/>
        </w:rPr>
        <w:t>ripetenza</w:t>
      </w:r>
      <w:proofErr w:type="spellEnd"/>
      <w:r w:rsidR="00965F89">
        <w:rPr>
          <w:b/>
          <w:bCs/>
        </w:rPr>
        <w:t xml:space="preserve"> alla classe prima</w:t>
      </w:r>
      <w:r>
        <w:rPr>
          <w:b/>
          <w:bCs/>
        </w:rPr>
        <w:t>.</w:t>
      </w: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</w:p>
    <w:p w:rsidR="001926F6" w:rsidRDefault="001926F6" w:rsidP="004D501F">
      <w:pPr>
        <w:pStyle w:val="Rientrocorpodeltesto"/>
        <w:spacing w:line="360" w:lineRule="auto"/>
        <w:ind w:left="0"/>
      </w:pPr>
      <w:r>
        <w:t xml:space="preserve">Le </w:t>
      </w:r>
      <w:proofErr w:type="spellStart"/>
      <w:r>
        <w:t>SS.LL</w:t>
      </w:r>
      <w:proofErr w:type="spellEnd"/>
      <w:r>
        <w:t xml:space="preserve">. </w:t>
      </w:r>
      <w:r w:rsidR="00965F89">
        <w:t>sono informate che il Consiglio di Classe, viste le numerose insufficienze nelle seguenti discipline: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329"/>
        <w:gridCol w:w="1275"/>
        <w:gridCol w:w="1418"/>
        <w:gridCol w:w="992"/>
        <w:gridCol w:w="1143"/>
        <w:gridCol w:w="1167"/>
        <w:gridCol w:w="1057"/>
      </w:tblGrid>
      <w:tr w:rsidR="00965F89" w:rsidRPr="001972D8" w:rsidTr="00965F89">
        <w:tc>
          <w:tcPr>
            <w:tcW w:w="1473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1329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lettere</w:t>
            </w:r>
          </w:p>
        </w:tc>
        <w:tc>
          <w:tcPr>
            <w:tcW w:w="1275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geografia</w:t>
            </w:r>
          </w:p>
        </w:tc>
        <w:tc>
          <w:tcPr>
            <w:tcW w:w="1418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matematica</w:t>
            </w:r>
          </w:p>
        </w:tc>
        <w:tc>
          <w:tcPr>
            <w:tcW w:w="992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scienze</w:t>
            </w:r>
          </w:p>
        </w:tc>
        <w:tc>
          <w:tcPr>
            <w:tcW w:w="1143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inglese</w:t>
            </w:r>
          </w:p>
        </w:tc>
        <w:tc>
          <w:tcPr>
            <w:tcW w:w="1167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1057" w:type="dxa"/>
          </w:tcPr>
          <w:p w:rsidR="00965F89" w:rsidRPr="001972D8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  <w:r w:rsidRPr="001972D8">
              <w:rPr>
                <w:b/>
              </w:rPr>
              <w:t>tecnica</w:t>
            </w:r>
          </w:p>
        </w:tc>
      </w:tr>
      <w:tr w:rsidR="00965F89" w:rsidRPr="006755D3" w:rsidTr="00965F89">
        <w:tc>
          <w:tcPr>
            <w:tcW w:w="1473" w:type="dxa"/>
          </w:tcPr>
          <w:p w:rsidR="00965F89" w:rsidRDefault="00965F8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</w:p>
          <w:p w:rsidR="00D00539" w:rsidRPr="001972D8" w:rsidRDefault="00D00539" w:rsidP="000B45E2">
            <w:pPr>
              <w:tabs>
                <w:tab w:val="left" w:pos="507"/>
              </w:tabs>
              <w:spacing w:line="276" w:lineRule="auto"/>
              <w:rPr>
                <w:b/>
              </w:rPr>
            </w:pPr>
          </w:p>
        </w:tc>
        <w:tc>
          <w:tcPr>
            <w:tcW w:w="1329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1418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992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1143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1167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  <w:tc>
          <w:tcPr>
            <w:tcW w:w="1057" w:type="dxa"/>
          </w:tcPr>
          <w:p w:rsidR="00965F89" w:rsidRPr="006755D3" w:rsidRDefault="00965F89" w:rsidP="00965F89">
            <w:pPr>
              <w:tabs>
                <w:tab w:val="left" w:pos="507"/>
              </w:tabs>
              <w:spacing w:line="276" w:lineRule="auto"/>
              <w:jc w:val="center"/>
            </w:pPr>
          </w:p>
        </w:tc>
      </w:tr>
    </w:tbl>
    <w:p w:rsidR="001926F6" w:rsidRDefault="00965F89">
      <w:pPr>
        <w:pStyle w:val="Rientrocorpodeltesto"/>
        <w:spacing w:line="360" w:lineRule="auto"/>
        <w:ind w:left="0"/>
      </w:pPr>
      <w:r>
        <w:t xml:space="preserve">propone la </w:t>
      </w:r>
      <w:proofErr w:type="spellStart"/>
      <w:r>
        <w:t>ripetenza</w:t>
      </w:r>
      <w:proofErr w:type="spellEnd"/>
      <w:r>
        <w:t xml:space="preserve"> alla classe </w:t>
      </w:r>
      <w:r w:rsidR="00DE74E7">
        <w:t>_____________________</w:t>
      </w:r>
    </w:p>
    <w:p w:rsidR="00DE74E7" w:rsidRDefault="00DE74E7" w:rsidP="00DE74E7">
      <w:pPr>
        <w:pStyle w:val="Corpodeltesto"/>
        <w:spacing w:before="180" w:line="252" w:lineRule="auto"/>
        <w:ind w:left="133" w:right="505"/>
        <w:rPr>
          <w:b w:val="0"/>
          <w:bCs/>
          <w:sz w:val="22"/>
          <w:szCs w:val="22"/>
        </w:rPr>
      </w:pPr>
    </w:p>
    <w:p w:rsidR="001926F6" w:rsidRDefault="002A43ED" w:rsidP="00DE74E7">
      <w:pPr>
        <w:pStyle w:val="Rientrocorpodeltesto"/>
        <w:spacing w:line="360" w:lineRule="auto"/>
        <w:ind w:left="0"/>
      </w:pPr>
      <w:r>
        <w:t>Il coordinatore per il consiglio ci classe: ___________________________________</w:t>
      </w:r>
    </w:p>
    <w:p w:rsidR="001926F6" w:rsidRDefault="001926F6" w:rsidP="00DE74E7">
      <w:pPr>
        <w:jc w:val="right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926F6" w:rsidRDefault="001926F6" w:rsidP="00704F76">
      <w:pPr>
        <w:rPr>
          <w:sz w:val="28"/>
        </w:rPr>
      </w:pPr>
      <w:bookmarkStart w:id="0" w:name="_GoBack"/>
      <w:bookmarkEnd w:id="0"/>
    </w:p>
    <w:sectPr w:rsidR="001926F6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A094D"/>
    <w:rsid w:val="00020C2C"/>
    <w:rsid w:val="000E279E"/>
    <w:rsid w:val="000E5DB2"/>
    <w:rsid w:val="00111E96"/>
    <w:rsid w:val="001334CC"/>
    <w:rsid w:val="001700D9"/>
    <w:rsid w:val="001926F6"/>
    <w:rsid w:val="001C676D"/>
    <w:rsid w:val="00201D32"/>
    <w:rsid w:val="00246F64"/>
    <w:rsid w:val="00275174"/>
    <w:rsid w:val="002A43ED"/>
    <w:rsid w:val="00361418"/>
    <w:rsid w:val="00476CE3"/>
    <w:rsid w:val="004D501F"/>
    <w:rsid w:val="005861A3"/>
    <w:rsid w:val="005D665C"/>
    <w:rsid w:val="006030DA"/>
    <w:rsid w:val="00612121"/>
    <w:rsid w:val="006D3ACF"/>
    <w:rsid w:val="00704F76"/>
    <w:rsid w:val="007F1B6D"/>
    <w:rsid w:val="00876085"/>
    <w:rsid w:val="008B6157"/>
    <w:rsid w:val="00955898"/>
    <w:rsid w:val="00965F89"/>
    <w:rsid w:val="00AA4360"/>
    <w:rsid w:val="00B17FB0"/>
    <w:rsid w:val="00B5229D"/>
    <w:rsid w:val="00B64B4D"/>
    <w:rsid w:val="00B903B2"/>
    <w:rsid w:val="00BB59E8"/>
    <w:rsid w:val="00C31FFF"/>
    <w:rsid w:val="00C951D0"/>
    <w:rsid w:val="00CA094D"/>
    <w:rsid w:val="00CB544A"/>
    <w:rsid w:val="00D00539"/>
    <w:rsid w:val="00DB40D0"/>
    <w:rsid w:val="00DE74E7"/>
    <w:rsid w:val="00E935CC"/>
    <w:rsid w:val="00EF3CEA"/>
    <w:rsid w:val="00F93490"/>
    <w:rsid w:val="00FD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  <w:style w:type="character" w:customStyle="1" w:styleId="CorpodeltestoCarattere">
    <w:name w:val="Corpo del testo Carattere"/>
    <w:uiPriority w:val="1"/>
    <w:rsid w:val="00DE74E7"/>
    <w:rPr>
      <w:rFonts w:ascii="Arial" w:eastAsia="Arial" w:hAnsi="Arial" w:cs="Arial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3</cp:revision>
  <cp:lastPrinted>2015-11-17T07:54:00Z</cp:lastPrinted>
  <dcterms:created xsi:type="dcterms:W3CDTF">2023-09-15T12:36:00Z</dcterms:created>
  <dcterms:modified xsi:type="dcterms:W3CDTF">2023-10-04T06:51:00Z</dcterms:modified>
</cp:coreProperties>
</file>